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5664" w14:textId="52454667" w:rsidR="00945B41" w:rsidRPr="00945B41" w:rsidRDefault="00945B41" w:rsidP="00945B41">
      <w:pPr>
        <w:spacing w:after="0" w:line="240" w:lineRule="auto"/>
        <w:rPr>
          <w:rFonts w:ascii="Segoe UI Historic" w:eastAsia="Times New Roman" w:hAnsi="Segoe UI Historic" w:cs="Segoe UI Historic"/>
          <w:b/>
          <w:bCs/>
          <w:color w:val="080809"/>
          <w:kern w:val="0"/>
          <w:sz w:val="23"/>
          <w:szCs w:val="23"/>
          <w:shd w:val="clear" w:color="auto" w:fill="FFFFFF"/>
          <w:lang w:eastAsia="en-GB"/>
          <w14:ligatures w14:val="none"/>
        </w:rPr>
      </w:pPr>
      <w:r w:rsidRPr="00945B41">
        <w:rPr>
          <w:rFonts w:ascii="Segoe UI Historic" w:eastAsia="Times New Roman" w:hAnsi="Segoe UI Historic" w:cs="Segoe UI Historic"/>
          <w:b/>
          <w:bCs/>
          <w:color w:val="080809"/>
          <w:kern w:val="0"/>
          <w:sz w:val="23"/>
          <w:szCs w:val="23"/>
          <w:shd w:val="clear" w:color="auto" w:fill="FFFFFF"/>
          <w:lang w:eastAsia="en-GB"/>
          <w14:ligatures w14:val="none"/>
        </w:rPr>
        <w:t>Professor Sandy Love (1978)</w:t>
      </w:r>
    </w:p>
    <w:p w14:paraId="4302E399" w14:textId="77777777" w:rsidR="00945B41" w:rsidRDefault="00945B41" w:rsidP="00945B41">
      <w:pPr>
        <w:spacing w:after="0" w:line="240" w:lineRule="auto"/>
        <w:rPr>
          <w:rFonts w:ascii="Segoe UI Historic" w:eastAsia="Times New Roman" w:hAnsi="Segoe UI Historic" w:cs="Segoe UI Historic"/>
          <w:color w:val="080809"/>
          <w:kern w:val="0"/>
          <w:sz w:val="23"/>
          <w:szCs w:val="23"/>
          <w:shd w:val="clear" w:color="auto" w:fill="FFFFFF"/>
          <w:lang w:eastAsia="en-GB"/>
          <w14:ligatures w14:val="none"/>
        </w:rPr>
      </w:pPr>
    </w:p>
    <w:p w14:paraId="0A7CE097" w14:textId="7AB317C7" w:rsidR="00945B41" w:rsidRDefault="00945B41" w:rsidP="00945B41">
      <w:pPr>
        <w:rPr>
          <w:rFonts w:ascii="Segoe UI Historic" w:eastAsia="Times New Roman" w:hAnsi="Segoe UI Historic" w:cs="Segoe UI Historic"/>
          <w:color w:val="080809"/>
          <w:kern w:val="0"/>
          <w:sz w:val="23"/>
          <w:szCs w:val="23"/>
          <w:shd w:val="clear" w:color="auto" w:fill="FFFFFF"/>
          <w:lang w:eastAsia="en-GB"/>
          <w14:ligatures w14:val="none"/>
        </w:rPr>
      </w:pPr>
      <w:r>
        <w:rPr>
          <w:rFonts w:ascii="Segoe UI Historic" w:eastAsia="Times New Roman" w:hAnsi="Segoe UI Historic" w:cs="Segoe UI Historic"/>
          <w:color w:val="080809"/>
          <w:kern w:val="0"/>
          <w:sz w:val="23"/>
          <w:szCs w:val="23"/>
          <w:shd w:val="clear" w:color="auto" w:fill="FFFFFF"/>
          <w:lang w:eastAsia="en-GB"/>
          <w14:ligatures w14:val="none"/>
        </w:rPr>
        <w:t xml:space="preserve">It is with great sadness that we report the death of Academical, Sandy Love and our thoughts and condolences are with his family.  </w:t>
      </w:r>
    </w:p>
    <w:p w14:paraId="522BFA5E" w14:textId="77065268" w:rsidR="00945B41" w:rsidRPr="00945B41" w:rsidRDefault="00945B41" w:rsidP="00945B41">
      <w:pPr>
        <w:spacing w:after="0" w:line="240" w:lineRule="auto"/>
        <w:rPr>
          <w:rFonts w:ascii="Times New Roman" w:eastAsia="Times New Roman" w:hAnsi="Times New Roman" w:cs="Times New Roman"/>
          <w:kern w:val="0"/>
          <w:lang w:eastAsia="en-GB"/>
          <w14:ligatures w14:val="none"/>
        </w:rPr>
      </w:pPr>
      <w:r w:rsidRPr="00945B41">
        <w:rPr>
          <w:rFonts w:ascii="Segoe UI Historic" w:eastAsia="Times New Roman" w:hAnsi="Segoe UI Historic" w:cs="Segoe UI Historic"/>
          <w:color w:val="080809"/>
          <w:kern w:val="0"/>
          <w:sz w:val="23"/>
          <w:szCs w:val="23"/>
          <w:shd w:val="clear" w:color="auto" w:fill="FFFFFF"/>
          <w:lang w:eastAsia="en-GB"/>
          <w14:ligatures w14:val="none"/>
        </w:rPr>
        <w:t xml:space="preserve">Sandy was the first Director of the </w:t>
      </w:r>
      <w:proofErr w:type="spellStart"/>
      <w:r w:rsidRPr="00945B41">
        <w:rPr>
          <w:rFonts w:ascii="Segoe UI Historic" w:eastAsia="Times New Roman" w:hAnsi="Segoe UI Historic" w:cs="Segoe UI Historic"/>
          <w:color w:val="080809"/>
          <w:kern w:val="0"/>
          <w:sz w:val="23"/>
          <w:szCs w:val="23"/>
          <w:shd w:val="clear" w:color="auto" w:fill="FFFFFF"/>
          <w:lang w:eastAsia="en-GB"/>
          <w14:ligatures w14:val="none"/>
        </w:rPr>
        <w:t>Weipers</w:t>
      </w:r>
      <w:proofErr w:type="spellEnd"/>
      <w:r w:rsidRPr="00945B41">
        <w:rPr>
          <w:rFonts w:ascii="Segoe UI Historic" w:eastAsia="Times New Roman" w:hAnsi="Segoe UI Historic" w:cs="Segoe UI Historic"/>
          <w:color w:val="080809"/>
          <w:kern w:val="0"/>
          <w:sz w:val="23"/>
          <w:szCs w:val="23"/>
          <w:shd w:val="clear" w:color="auto" w:fill="FFFFFF"/>
          <w:lang w:eastAsia="en-GB"/>
          <w14:ligatures w14:val="none"/>
        </w:rPr>
        <w:t xml:space="preserve"> Centre and a central figure in shaping veterinary education at Glasgow. His vision, leadership, and commitment to excellence created a foundation that has supported generations of veterinary surgeons. Many of today’s clinicians and academics can trace their careers back to the opportunities and encouragement Sandy provided.</w:t>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shd w:val="clear" w:color="auto" w:fill="FFFFFF"/>
          <w:lang w:eastAsia="en-GB"/>
          <w14:ligatures w14:val="none"/>
        </w:rPr>
        <w:t>A teacher extraordinaire, Sandy combined deep knowledge with a gift for communication. His lectures were legendary — insightful, rigorous, and often laced with the dry, wry wit that made him so memorable to students and colleagues alike. He demanded high standards but gave even more in return, inspiring confidence and ambition in those he taught.</w:t>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shd w:val="clear" w:color="auto" w:fill="FFFFFF"/>
          <w:lang w:eastAsia="en-GB"/>
          <w14:ligatures w14:val="none"/>
        </w:rPr>
        <w:t>Beyond the lecture theatre, Sandy was an accomplished amateur jockey and a true man of Glasgow, with a love of horses and a pride in his city that was woven through his professional and personal life. He brought these passions together in a career that not only advanced veterinary medicine but also connected with the equine world in a way few others could.</w:t>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shd w:val="clear" w:color="auto" w:fill="FFFFFF"/>
          <w:lang w:eastAsia="en-GB"/>
          <w14:ligatures w14:val="none"/>
        </w:rPr>
        <w:t xml:space="preserve">Sandy’s passing marks the end of an era for the </w:t>
      </w:r>
      <w:proofErr w:type="spellStart"/>
      <w:r w:rsidRPr="00945B41">
        <w:rPr>
          <w:rFonts w:ascii="Segoe UI Historic" w:eastAsia="Times New Roman" w:hAnsi="Segoe UI Historic" w:cs="Segoe UI Historic"/>
          <w:color w:val="080809"/>
          <w:kern w:val="0"/>
          <w:sz w:val="23"/>
          <w:szCs w:val="23"/>
          <w:shd w:val="clear" w:color="auto" w:fill="FFFFFF"/>
          <w:lang w:eastAsia="en-GB"/>
          <w14:ligatures w14:val="none"/>
        </w:rPr>
        <w:t>Weipers</w:t>
      </w:r>
      <w:proofErr w:type="spellEnd"/>
      <w:r w:rsidRPr="00945B41">
        <w:rPr>
          <w:rFonts w:ascii="Segoe UI Historic" w:eastAsia="Times New Roman" w:hAnsi="Segoe UI Historic" w:cs="Segoe UI Historic"/>
          <w:color w:val="080809"/>
          <w:kern w:val="0"/>
          <w:sz w:val="23"/>
          <w:szCs w:val="23"/>
          <w:shd w:val="clear" w:color="auto" w:fill="FFFFFF"/>
          <w:lang w:eastAsia="en-GB"/>
          <w14:ligatures w14:val="none"/>
        </w:rPr>
        <w:t xml:space="preserve"> Centre and for the wider veterinary community. He will be remembered not only for his professional achievements but also for his humour, generosity, and the enduring impact he had on the lives of those he taught and worked alongside.</w:t>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shd w:val="clear" w:color="auto" w:fill="FFFFFF"/>
          <w:lang w:eastAsia="en-GB"/>
          <w14:ligatures w14:val="none"/>
        </w:rPr>
        <w:t>We extend our deepest sympathies to his family, friends, and all who had the privilege of knowing him. His legacy will live on in the many careers he launched, the profession he strengthened, and the countless lives he touched.</w:t>
      </w:r>
      <w:r w:rsidRPr="00945B41">
        <w:rPr>
          <w:rFonts w:ascii="Segoe UI Historic" w:eastAsia="Times New Roman" w:hAnsi="Segoe UI Historic" w:cs="Segoe UI Historic"/>
          <w:color w:val="080809"/>
          <w:kern w:val="0"/>
          <w:sz w:val="23"/>
          <w:szCs w:val="23"/>
          <w:lang w:eastAsia="en-GB"/>
          <w14:ligatures w14:val="none"/>
        </w:rPr>
        <w:br/>
      </w:r>
      <w:r w:rsidRPr="00945B41">
        <w:rPr>
          <w:rFonts w:ascii="Segoe UI Historic" w:eastAsia="Times New Roman" w:hAnsi="Segoe UI Historic" w:cs="Segoe UI Historic"/>
          <w:color w:val="080809"/>
          <w:kern w:val="0"/>
          <w:sz w:val="23"/>
          <w:szCs w:val="23"/>
          <w:lang w:eastAsia="en-GB"/>
          <w14:ligatures w14:val="none"/>
        </w:rPr>
        <w:br/>
      </w:r>
      <w:hyperlink r:id="rId4" w:history="1">
        <w:proofErr w:type="spellStart"/>
        <w:r w:rsidRPr="00945B41">
          <w:rPr>
            <w:rFonts w:ascii="inherit" w:eastAsia="Times New Roman" w:hAnsi="inherit" w:cs="Segoe UI Historic"/>
            <w:b/>
            <w:bCs/>
            <w:color w:val="080809"/>
            <w:kern w:val="0"/>
            <w:sz w:val="23"/>
            <w:szCs w:val="23"/>
            <w:bdr w:val="none" w:sz="0" w:space="0" w:color="auto" w:frame="1"/>
            <w:lang w:eastAsia="en-GB"/>
            <w14:ligatures w14:val="none"/>
          </w:rPr>
          <w:t>UofG</w:t>
        </w:r>
        <w:proofErr w:type="spellEnd"/>
        <w:r w:rsidRPr="00945B41">
          <w:rPr>
            <w:rFonts w:ascii="inherit" w:eastAsia="Times New Roman" w:hAnsi="inherit" w:cs="Segoe UI Historic"/>
            <w:b/>
            <w:bCs/>
            <w:color w:val="080809"/>
            <w:kern w:val="0"/>
            <w:sz w:val="23"/>
            <w:szCs w:val="23"/>
            <w:bdr w:val="none" w:sz="0" w:space="0" w:color="auto" w:frame="1"/>
            <w:lang w:eastAsia="en-GB"/>
            <w14:ligatures w14:val="none"/>
          </w:rPr>
          <w:t xml:space="preserve"> School of Biodiversity, One Health &amp; Veterinary Medicine</w:t>
        </w:r>
      </w:hyperlink>
      <w:r w:rsidRPr="00945B41">
        <w:rPr>
          <w:rFonts w:ascii="Segoe UI Historic" w:eastAsia="Times New Roman" w:hAnsi="Segoe UI Historic" w:cs="Segoe UI Historic"/>
          <w:color w:val="080809"/>
          <w:kern w:val="0"/>
          <w:sz w:val="23"/>
          <w:szCs w:val="23"/>
          <w:shd w:val="clear" w:color="auto" w:fill="FFFFFF"/>
          <w:lang w:eastAsia="en-GB"/>
          <w14:ligatures w14:val="none"/>
        </w:rPr>
        <w:t> </w:t>
      </w:r>
    </w:p>
    <w:p w14:paraId="7C30D58A" w14:textId="720A6206" w:rsidR="00945B41" w:rsidRPr="00945B41" w:rsidRDefault="00945B41" w:rsidP="00945B41">
      <w:pPr>
        <w:shd w:val="clear" w:color="auto" w:fill="FFFFFF"/>
        <w:spacing w:after="0" w:line="240" w:lineRule="auto"/>
        <w:rPr>
          <w:rFonts w:ascii="Segoe UI Historic" w:eastAsia="Times New Roman" w:hAnsi="Segoe UI Historic" w:cs="Segoe UI Historic"/>
          <w:b/>
          <w:bCs/>
          <w:color w:val="080809"/>
          <w:kern w:val="0"/>
          <w:sz w:val="23"/>
          <w:szCs w:val="23"/>
          <w:lang w:eastAsia="en-GB"/>
          <w14:ligatures w14:val="none"/>
        </w:rPr>
      </w:pPr>
    </w:p>
    <w:p w14:paraId="0530996D" w14:textId="77777777" w:rsidR="00F64924" w:rsidRDefault="00F64924"/>
    <w:sectPr w:rsidR="00F64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41"/>
    <w:rsid w:val="00283624"/>
    <w:rsid w:val="005012A6"/>
    <w:rsid w:val="006A70A9"/>
    <w:rsid w:val="008539E0"/>
    <w:rsid w:val="00945B41"/>
    <w:rsid w:val="00F64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2850"/>
  <w15:chartTrackingRefBased/>
  <w15:docId w15:val="{413FAD66-2F66-4694-BBFF-359FE85A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41"/>
    <w:rPr>
      <w:rFonts w:eastAsiaTheme="majorEastAsia" w:cstheme="majorBidi"/>
      <w:color w:val="272727" w:themeColor="text1" w:themeTint="D8"/>
    </w:rPr>
  </w:style>
  <w:style w:type="paragraph" w:styleId="Title">
    <w:name w:val="Title"/>
    <w:basedOn w:val="Normal"/>
    <w:next w:val="Normal"/>
    <w:link w:val="TitleChar"/>
    <w:uiPriority w:val="10"/>
    <w:qFormat/>
    <w:rsid w:val="0094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41"/>
    <w:pPr>
      <w:spacing w:before="160"/>
      <w:jc w:val="center"/>
    </w:pPr>
    <w:rPr>
      <w:i/>
      <w:iCs/>
      <w:color w:val="404040" w:themeColor="text1" w:themeTint="BF"/>
    </w:rPr>
  </w:style>
  <w:style w:type="character" w:customStyle="1" w:styleId="QuoteChar">
    <w:name w:val="Quote Char"/>
    <w:basedOn w:val="DefaultParagraphFont"/>
    <w:link w:val="Quote"/>
    <w:uiPriority w:val="29"/>
    <w:rsid w:val="00945B41"/>
    <w:rPr>
      <w:i/>
      <w:iCs/>
      <w:color w:val="404040" w:themeColor="text1" w:themeTint="BF"/>
    </w:rPr>
  </w:style>
  <w:style w:type="paragraph" w:styleId="ListParagraph">
    <w:name w:val="List Paragraph"/>
    <w:basedOn w:val="Normal"/>
    <w:uiPriority w:val="34"/>
    <w:qFormat/>
    <w:rsid w:val="00945B41"/>
    <w:pPr>
      <w:ind w:left="720"/>
      <w:contextualSpacing/>
    </w:pPr>
  </w:style>
  <w:style w:type="character" w:styleId="IntenseEmphasis">
    <w:name w:val="Intense Emphasis"/>
    <w:basedOn w:val="DefaultParagraphFont"/>
    <w:uiPriority w:val="21"/>
    <w:qFormat/>
    <w:rsid w:val="00945B41"/>
    <w:rPr>
      <w:i/>
      <w:iCs/>
      <w:color w:val="0F4761" w:themeColor="accent1" w:themeShade="BF"/>
    </w:rPr>
  </w:style>
  <w:style w:type="paragraph" w:styleId="IntenseQuote">
    <w:name w:val="Intense Quote"/>
    <w:basedOn w:val="Normal"/>
    <w:next w:val="Normal"/>
    <w:link w:val="IntenseQuoteChar"/>
    <w:uiPriority w:val="30"/>
    <w:qFormat/>
    <w:rsid w:val="0094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B41"/>
    <w:rPr>
      <w:i/>
      <w:iCs/>
      <w:color w:val="0F4761" w:themeColor="accent1" w:themeShade="BF"/>
    </w:rPr>
  </w:style>
  <w:style w:type="character" w:styleId="IntenseReference">
    <w:name w:val="Intense Reference"/>
    <w:basedOn w:val="DefaultParagraphFont"/>
    <w:uiPriority w:val="32"/>
    <w:qFormat/>
    <w:rsid w:val="00945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uofgsbohvm?__tn__=-%5dK*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Company>Kelvinside Academy</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Solman</dc:creator>
  <cp:keywords/>
  <dc:description/>
  <cp:lastModifiedBy>Elaine Solman</cp:lastModifiedBy>
  <cp:revision>2</cp:revision>
  <dcterms:created xsi:type="dcterms:W3CDTF">2025-09-22T14:55:00Z</dcterms:created>
  <dcterms:modified xsi:type="dcterms:W3CDTF">2025-09-22T14:55:00Z</dcterms:modified>
</cp:coreProperties>
</file>